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E" w:rsidRPr="005239C3" w:rsidRDefault="009A43DF" w:rsidP="00A04A2E">
      <w:pPr>
        <w:autoSpaceDE w:val="0"/>
        <w:autoSpaceDN w:val="0"/>
        <w:adjustRightInd w:val="0"/>
        <w:spacing w:after="0" w:line="240" w:lineRule="auto"/>
        <w:jc w:val="both"/>
        <w:rPr>
          <w:rFonts w:ascii="Times New Roman" w:hAnsi="Times New Roman" w:cs="Times New Roman"/>
        </w:rPr>
      </w:pPr>
      <w:bookmarkStart w:id="0" w:name="_GoBack"/>
      <w:bookmarkEnd w:id="0"/>
      <w:r w:rsidRPr="005239C3">
        <w:rPr>
          <w:rFonts w:ascii="Times New Roman" w:hAnsi="Times New Roman" w:cs="Times New Roman"/>
        </w:rPr>
        <w:t>CARTA INTESTATA</w:t>
      </w: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Morgani</w:t>
      </w:r>
      <w:proofErr w:type="spellEnd"/>
      <w:r w:rsidRPr="005239C3">
        <w:rPr>
          <w:rFonts w:ascii="Times New Roman" w:hAnsi="Times New Roman" w:cs="Times New Roman"/>
        </w:rPr>
        <w:t xml:space="preserve"> 6</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5F4198" w:rsidRPr="005F4198" w:rsidRDefault="00123BD9" w:rsidP="005F4198">
      <w:pPr>
        <w:widowControl w:val="0"/>
        <w:spacing w:after="0" w:line="240" w:lineRule="auto"/>
        <w:jc w:val="both"/>
        <w:rPr>
          <w:rFonts w:ascii="Times New Roman" w:hAnsi="Times New Roman"/>
          <w:b/>
        </w:rPr>
      </w:pPr>
      <w:r w:rsidRPr="005F4198">
        <w:rPr>
          <w:rFonts w:ascii="Times New Roman" w:hAnsi="Times New Roman" w:cs="Times New Roman"/>
          <w:b/>
        </w:rPr>
        <w:t>OGGETTO:</w:t>
      </w:r>
      <w:r w:rsidRPr="005F4198">
        <w:rPr>
          <w:rFonts w:ascii="Times New Roman" w:hAnsi="Times New Roman" w:cs="Times New Roman"/>
          <w:b/>
        </w:rPr>
        <w:tab/>
      </w:r>
      <w:r w:rsidR="005F4198" w:rsidRPr="005F4198">
        <w:rPr>
          <w:rFonts w:ascii="Times New Roman" w:hAnsi="Times New Roman"/>
          <w:b/>
        </w:rPr>
        <w:t xml:space="preserve">Procedura comparativa per l’affidamento dell’incarico di revisione legale dei conti e del bilancio di ERVET </w:t>
      </w:r>
      <w:proofErr w:type="spellStart"/>
      <w:r w:rsidR="005F4198" w:rsidRPr="005F4198">
        <w:rPr>
          <w:rFonts w:ascii="Times New Roman" w:hAnsi="Times New Roman"/>
          <w:b/>
        </w:rPr>
        <w:t>SpA</w:t>
      </w:r>
      <w:proofErr w:type="spellEnd"/>
      <w:r w:rsidR="005F4198" w:rsidRPr="005F4198">
        <w:rPr>
          <w:rFonts w:ascii="Times New Roman" w:hAnsi="Times New Roman"/>
          <w:b/>
        </w:rPr>
        <w:t>, ai sensi dell’art.15 dello statuto sociale, per il triennio 2017-2019</w:t>
      </w:r>
    </w:p>
    <w:p w:rsidR="0010631C" w:rsidRPr="005F4198" w:rsidRDefault="005F4198" w:rsidP="005F4198">
      <w:pPr>
        <w:widowControl w:val="0"/>
        <w:spacing w:after="0" w:line="240" w:lineRule="auto"/>
        <w:jc w:val="both"/>
        <w:rPr>
          <w:rFonts w:ascii="Times New Roman" w:hAnsi="Times New Roman"/>
          <w:b/>
        </w:rPr>
      </w:pPr>
      <w:r w:rsidRPr="005F4198">
        <w:rPr>
          <w:rFonts w:ascii="Times New Roman" w:hAnsi="Times New Roman"/>
          <w:b/>
        </w:rPr>
        <w:t>CIG: 7026792432</w:t>
      </w:r>
      <w:r w:rsidR="0010631C" w:rsidRPr="005F4198">
        <w:rPr>
          <w:rFonts w:ascii="Times New Roman" w:hAnsi="Times New Roman"/>
          <w:b/>
        </w:rPr>
        <w:t>.</w:t>
      </w:r>
    </w:p>
    <w:p w:rsidR="00C63E89" w:rsidRPr="005239C3" w:rsidRDefault="00C63E89" w:rsidP="008E5978">
      <w:pPr>
        <w:widowControl w:val="0"/>
        <w:spacing w:after="0" w:line="240" w:lineRule="auto"/>
        <w:ind w:left="1418" w:hanging="1418"/>
        <w:jc w:val="both"/>
        <w:rPr>
          <w:rFonts w:ascii="Times New Roman" w:hAnsi="Times New Roman" w:cs="Times New Roman"/>
          <w:b/>
        </w:rPr>
      </w:pPr>
    </w:p>
    <w:p w:rsidR="00123BD9" w:rsidRPr="005239C3" w:rsidRDefault="00123BD9" w:rsidP="00C63E89">
      <w:pPr>
        <w:widowControl w:val="0"/>
        <w:spacing w:after="0" w:line="240" w:lineRule="auto"/>
        <w:ind w:left="1418" w:hanging="1418"/>
        <w:jc w:val="both"/>
        <w:rPr>
          <w:rFonts w:ascii="Times New Roman" w:hAnsi="Times New Roman" w:cs="Times New Roman"/>
        </w:rPr>
      </w:pPr>
    </w:p>
    <w:p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rsidR="006B3772" w:rsidRPr="005239C3" w:rsidRDefault="005F4198"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rsidR="006B3772" w:rsidRPr="005239C3" w:rsidRDefault="005F4198"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CONSAPEVOLE</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delle sanzioni penali previste dagli artt. 75 e 76 del DPR 445/2000, per le ipotesi di falsità in atti e dichiarazioni mendaci;</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 xml:space="preserve">che qualora dal controllo emerga la non veridicità di quanto dichiarato, ERVET </w:t>
      </w:r>
      <w:proofErr w:type="spellStart"/>
      <w:r w:rsidRPr="005239C3">
        <w:rPr>
          <w:rFonts w:ascii="Times New Roman" w:hAnsi="Times New Roman" w:cs="Times New Roman"/>
        </w:rPr>
        <w:t>SpA</w:t>
      </w:r>
      <w:proofErr w:type="spellEnd"/>
      <w:r w:rsidRPr="005239C3">
        <w:rPr>
          <w:rFonts w:ascii="Times New Roman" w:hAnsi="Times New Roman" w:cs="Times New Roman"/>
        </w:rPr>
        <w:t xml:space="preserve"> precederà all’esclusione dell’impresa che rappresento dalla procedura ed alla segnalazione del fatto alle Autorità competenti;</w:t>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DICHIARA</w:t>
      </w:r>
    </w:p>
    <w:p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w:t>
      </w:r>
      <w:r w:rsidRPr="005239C3">
        <w:rPr>
          <w:sz w:val="22"/>
          <w:szCs w:val="22"/>
        </w:rPr>
        <w:lastRenderedPageBreak/>
        <w:t xml:space="preserve">di__________________ al n. ___________________, capitale sociale di </w:t>
      </w:r>
      <w:r w:rsidRPr="005239C3">
        <w:rPr>
          <w:sz w:val="22"/>
          <w:szCs w:val="22"/>
        </w:rPr>
        <w:br/>
        <w:t>€ _____________________, attività d’impresa __________________________________________;</w:t>
      </w:r>
    </w:p>
    <w:p w:rsidR="004B354C" w:rsidRPr="004B354C" w:rsidRDefault="004B354C" w:rsidP="004B354C">
      <w:pPr>
        <w:pStyle w:val="Pidipagina"/>
        <w:jc w:val="both"/>
        <w:rPr>
          <w:i/>
          <w:sz w:val="22"/>
          <w:szCs w:val="22"/>
        </w:rPr>
      </w:pPr>
    </w:p>
    <w:p w:rsidR="005F4198" w:rsidRDefault="005F4198" w:rsidP="001816D9">
      <w:pPr>
        <w:pStyle w:val="Pidipagina"/>
        <w:numPr>
          <w:ilvl w:val="0"/>
          <w:numId w:val="5"/>
        </w:numPr>
        <w:tabs>
          <w:tab w:val="clear" w:pos="4819"/>
        </w:tabs>
        <w:spacing w:before="240"/>
        <w:ind w:left="426" w:hanging="426"/>
        <w:jc w:val="both"/>
        <w:rPr>
          <w:sz w:val="22"/>
          <w:szCs w:val="22"/>
        </w:rPr>
      </w:pPr>
      <w:r w:rsidRPr="005239C3">
        <w:rPr>
          <w:sz w:val="22"/>
          <w:szCs w:val="22"/>
        </w:rPr>
        <w:t xml:space="preserve">che l’impresa è iscritta nel </w:t>
      </w:r>
      <w:r w:rsidRPr="001F312B">
        <w:rPr>
          <w:b/>
          <w:sz w:val="22"/>
          <w:szCs w:val="22"/>
        </w:rPr>
        <w:t>Registro dei revisori legali presso il Ministero dell'economia e delle finanz</w:t>
      </w:r>
      <w:r>
        <w:rPr>
          <w:b/>
          <w:sz w:val="22"/>
          <w:szCs w:val="22"/>
        </w:rPr>
        <w:t>e</w:t>
      </w:r>
      <w:r w:rsidRPr="005F4198">
        <w:rPr>
          <w:sz w:val="22"/>
          <w:szCs w:val="22"/>
        </w:rPr>
        <w:t xml:space="preserve"> al n. </w:t>
      </w:r>
      <w:r>
        <w:rPr>
          <w:b/>
          <w:sz w:val="22"/>
          <w:szCs w:val="22"/>
        </w:rPr>
        <w:t>_________________</w:t>
      </w:r>
    </w:p>
    <w:p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6B248B" w:rsidRDefault="006B248B" w:rsidP="006B248B">
      <w:pPr>
        <w:pStyle w:val="Pidipagina"/>
        <w:tabs>
          <w:tab w:val="clear" w:pos="4819"/>
        </w:tabs>
        <w:rPr>
          <w:sz w:val="22"/>
          <w:szCs w:val="22"/>
        </w:rPr>
      </w:pPr>
    </w:p>
    <w:p w:rsidR="00D912D5" w:rsidRDefault="00D912D5" w:rsidP="006B248B">
      <w:pPr>
        <w:pStyle w:val="Pidipagina"/>
        <w:tabs>
          <w:tab w:val="clear" w:pos="4819"/>
        </w:tabs>
        <w:rPr>
          <w:sz w:val="22"/>
          <w:szCs w:val="22"/>
        </w:rPr>
      </w:pPr>
    </w:p>
    <w:p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Pr="005239C3">
        <w:rPr>
          <w:rFonts w:eastAsia="Arial, Arial"/>
          <w:sz w:val="22"/>
          <w:szCs w:val="22"/>
        </w:rPr>
        <w:t xml:space="preserve">la </w:t>
      </w:r>
      <w:r w:rsidR="001816D9" w:rsidRPr="005239C3">
        <w:rPr>
          <w:rFonts w:eastAsia="Arial, Arial"/>
          <w:sz w:val="22"/>
          <w:szCs w:val="22"/>
        </w:rPr>
        <w:t>presente procedura</w:t>
      </w:r>
      <w:r w:rsidRPr="005239C3">
        <w:rPr>
          <w:rFonts w:eastAsia="Arial, Arial"/>
          <w:sz w:val="22"/>
          <w:szCs w:val="22"/>
        </w:rPr>
        <w:t>:</w:t>
      </w:r>
      <w:r w:rsidR="001816D9" w:rsidRPr="005239C3">
        <w:rPr>
          <w:sz w:val="22"/>
          <w:szCs w:val="22"/>
        </w:rPr>
        <w:t xml:space="preserve"> </w:t>
      </w:r>
    </w:p>
    <w:p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f) sfruttamento del lavoro minorile e altre forme di tratta di esseri umani definite con il decreto legislativo 4 marzo 2014, n. 24;</w:t>
      </w:r>
    </w:p>
    <w:p w:rsidR="006B248B"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Pr="005239C3">
        <w:rPr>
          <w:rFonts w:ascii="Times New Roman" w:hAnsi="Times New Roman" w:cs="Times New Roman"/>
          <w:bCs/>
          <w:i/>
          <w:iCs/>
          <w:sz w:val="22"/>
          <w:szCs w:val="22"/>
        </w:rPr>
        <w:t>:</w:t>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rsidR="006B248B" w:rsidRPr="005239C3" w:rsidRDefault="005F4198"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rsidR="006B248B" w:rsidRPr="005239C3" w:rsidRDefault="005F4198"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rsidR="00DE09CE" w:rsidRPr="005239C3" w:rsidRDefault="005F4198"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rsidR="00DE09CE" w:rsidRPr="005239C3" w:rsidRDefault="005F4198"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DE09CE" w:rsidRDefault="005F4198"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rsidR="0053563C" w:rsidRPr="0053563C" w:rsidRDefault="005F419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w:t>
      </w:r>
      <w:r w:rsidR="0053563C" w:rsidRPr="0053563C">
        <w:rPr>
          <w:rFonts w:ascii="Times New Roman" w:hAnsi="Times New Roman" w:cs="Times New Roman"/>
          <w:bCs/>
          <w:sz w:val="22"/>
          <w:szCs w:val="22"/>
        </w:rPr>
        <w:lastRenderedPageBreak/>
        <w:t xml:space="preserve">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rsidR="0053563C" w:rsidRPr="0053563C" w:rsidRDefault="005F419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rsidR="0053563C" w:rsidRPr="0053563C" w:rsidRDefault="005F419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5F419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suddette norme è nullo e di incorrere nel divieto di contrarre nei successivi tre anni con ERVET S.p.A. con obbligo di restituzione dei compensi percepiti ed accertati: </w:t>
      </w:r>
    </w:p>
    <w:p w:rsidR="00090C26" w:rsidRDefault="00090C26" w:rsidP="005239C3">
      <w:pPr>
        <w:autoSpaceDE w:val="0"/>
        <w:autoSpaceDN w:val="0"/>
        <w:adjustRightInd w:val="0"/>
        <w:spacing w:after="0" w:line="240" w:lineRule="auto"/>
        <w:rPr>
          <w:rFonts w:ascii="Times New Roman" w:hAnsi="Times New Roman" w:cs="Times New Roman"/>
          <w:highlight w:val="yellow"/>
        </w:rPr>
      </w:pPr>
    </w:p>
    <w:p w:rsidR="005F4198" w:rsidRPr="005239C3" w:rsidRDefault="005F4198" w:rsidP="005F4198">
      <w:pPr>
        <w:autoSpaceDE w:val="0"/>
        <w:autoSpaceDN w:val="0"/>
        <w:adjustRightInd w:val="0"/>
        <w:spacing w:after="0" w:line="240" w:lineRule="auto"/>
        <w:rPr>
          <w:rFonts w:ascii="Times New Roman" w:hAnsi="Times New Roman" w:cs="Times New Roman"/>
          <w:highlight w:val="yellow"/>
        </w:rPr>
      </w:pPr>
    </w:p>
    <w:p w:rsidR="005F4198" w:rsidRPr="005239C3" w:rsidRDefault="005F4198" w:rsidP="005F4198">
      <w:pPr>
        <w:spacing w:line="240" w:lineRule="auto"/>
        <w:jc w:val="center"/>
        <w:rPr>
          <w:rFonts w:ascii="Times New Roman" w:hAnsi="Times New Roman" w:cs="Times New Roman"/>
          <w:b/>
        </w:rPr>
      </w:pPr>
      <w:r>
        <w:rPr>
          <w:rFonts w:ascii="Times New Roman" w:hAnsi="Times New Roman" w:cs="Times New Roman"/>
          <w:b/>
        </w:rPr>
        <w:t>DICHIARA INOLTRE</w:t>
      </w:r>
    </w:p>
    <w:p w:rsidR="005F4198" w:rsidRDefault="005F4198" w:rsidP="005239C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di impegnarsi </w:t>
      </w:r>
      <w:r w:rsidRPr="005F4198">
        <w:rPr>
          <w:rFonts w:ascii="Times New Roman" w:hAnsi="Times New Roman" w:cs="Times New Roman"/>
        </w:rPr>
        <w:t xml:space="preserve">a rinunciare all’incarico affidato nei casi in cui, essendo ERVET </w:t>
      </w:r>
      <w:proofErr w:type="spellStart"/>
      <w:r w:rsidRPr="005F4198">
        <w:rPr>
          <w:rFonts w:ascii="Times New Roman" w:hAnsi="Times New Roman" w:cs="Times New Roman"/>
        </w:rPr>
        <w:t>SpA</w:t>
      </w:r>
      <w:proofErr w:type="spellEnd"/>
      <w:r w:rsidRPr="005F4198">
        <w:rPr>
          <w:rFonts w:ascii="Times New Roman" w:hAnsi="Times New Roman" w:cs="Times New Roman"/>
        </w:rPr>
        <w:t xml:space="preserve"> soggetta al processo di riorganizzazione delle partecipazioni societarie della Regione Emilia-Romagna, di cui alle DGR n. 514/2016 e 2326/2016, l’attività della revisione legale dei conti e del bilancio sia affidata ad altro soggetto nell’ambito di tale processo di riorganizzazione</w:t>
      </w:r>
    </w:p>
    <w:p w:rsidR="005F4198" w:rsidRDefault="005F4198" w:rsidP="005239C3">
      <w:pPr>
        <w:autoSpaceDE w:val="0"/>
        <w:autoSpaceDN w:val="0"/>
        <w:adjustRightInd w:val="0"/>
        <w:spacing w:after="0" w:line="240" w:lineRule="auto"/>
        <w:rPr>
          <w:rFonts w:ascii="Times New Roman" w:hAnsi="Times New Roman" w:cs="Times New Roman"/>
        </w:rPr>
      </w:pPr>
    </w:p>
    <w:p w:rsidR="005F4198" w:rsidRDefault="005F4198" w:rsidP="005239C3">
      <w:pPr>
        <w:autoSpaceDE w:val="0"/>
        <w:autoSpaceDN w:val="0"/>
        <w:adjustRightInd w:val="0"/>
        <w:spacing w:after="0" w:line="240" w:lineRule="auto"/>
        <w:rPr>
          <w:rFonts w:ascii="Times New Roman" w:hAnsi="Times New Roman" w:cs="Times New Roman"/>
        </w:rPr>
      </w:pPr>
    </w:p>
    <w:p w:rsidR="005F4198" w:rsidRDefault="005F4198" w:rsidP="005239C3">
      <w:pPr>
        <w:autoSpaceDE w:val="0"/>
        <w:autoSpaceDN w:val="0"/>
        <w:adjustRightInd w:val="0"/>
        <w:spacing w:after="0" w:line="240" w:lineRule="auto"/>
        <w:rPr>
          <w:rFonts w:ascii="Times New Roman" w:hAnsi="Times New Roman" w:cs="Times New Roman"/>
        </w:rPr>
      </w:pPr>
    </w:p>
    <w:p w:rsidR="005F4198" w:rsidRDefault="005F4198" w:rsidP="005F4198">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5F4198" w:rsidRDefault="005F4198" w:rsidP="005F4198">
      <w:pPr>
        <w:spacing w:line="240" w:lineRule="auto"/>
        <w:jc w:val="both"/>
        <w:rPr>
          <w:rFonts w:ascii="Times New Roman" w:hAnsi="Times New Roman" w:cs="Times New Roman"/>
        </w:rPr>
      </w:pPr>
    </w:p>
    <w:p w:rsidR="005F4198" w:rsidRDefault="005F4198" w:rsidP="005F4198">
      <w:pPr>
        <w:spacing w:line="240" w:lineRule="auto"/>
        <w:jc w:val="both"/>
        <w:rPr>
          <w:rFonts w:ascii="Times New Roman" w:hAnsi="Times New Roman" w:cs="Times New Roman"/>
        </w:rPr>
      </w:pPr>
    </w:p>
    <w:p w:rsidR="005F4198" w:rsidRPr="005239C3" w:rsidRDefault="005F4198" w:rsidP="005F4198">
      <w:pPr>
        <w:spacing w:line="240" w:lineRule="auto"/>
        <w:jc w:val="both"/>
        <w:rPr>
          <w:rFonts w:ascii="Times New Roman" w:hAnsi="Times New Roman" w:cs="Times New Roman"/>
        </w:rPr>
      </w:pPr>
    </w:p>
    <w:p w:rsidR="005F4198" w:rsidRDefault="005F4198" w:rsidP="005F4198">
      <w:pPr>
        <w:tabs>
          <w:tab w:val="center" w:pos="6804"/>
        </w:tabs>
        <w:spacing w:line="240" w:lineRule="auto"/>
        <w:ind w:left="5670"/>
        <w:jc w:val="center"/>
        <w:rPr>
          <w:rFonts w:ascii="Times New Roman" w:hAnsi="Times New Roman" w:cs="Times New Roman"/>
          <w:i/>
        </w:rPr>
      </w:pPr>
      <w:r>
        <w:rPr>
          <w:rFonts w:ascii="Times New Roman" w:hAnsi="Times New Roman" w:cs="Times New Roman"/>
          <w:i/>
        </w:rPr>
        <w:t>TIMBRO e</w:t>
      </w:r>
      <w:r>
        <w:rPr>
          <w:rFonts w:ascii="Times New Roman" w:hAnsi="Times New Roman" w:cs="Times New Roman"/>
          <w:i/>
        </w:rPr>
        <w:br/>
      </w:r>
      <w:r w:rsidRPr="005239C3">
        <w:rPr>
          <w:rFonts w:ascii="Times New Roman" w:hAnsi="Times New Roman" w:cs="Times New Roman"/>
          <w:i/>
        </w:rPr>
        <w:t>firma del t</w:t>
      </w:r>
      <w:r>
        <w:rPr>
          <w:rFonts w:ascii="Times New Roman" w:hAnsi="Times New Roman" w:cs="Times New Roman"/>
          <w:i/>
        </w:rPr>
        <w:t>itolare o legale rappresentante</w:t>
      </w:r>
    </w:p>
    <w:p w:rsidR="005F4198" w:rsidRDefault="005F4198" w:rsidP="005239C3">
      <w:pPr>
        <w:autoSpaceDE w:val="0"/>
        <w:autoSpaceDN w:val="0"/>
        <w:adjustRightInd w:val="0"/>
        <w:spacing w:after="0" w:line="240" w:lineRule="auto"/>
        <w:rPr>
          <w:rFonts w:ascii="Times New Roman" w:hAnsi="Times New Roman" w:cs="Times New Roman"/>
        </w:rPr>
      </w:pPr>
    </w:p>
    <w:p w:rsidR="005F4198" w:rsidRDefault="005F4198" w:rsidP="005239C3">
      <w:pPr>
        <w:autoSpaceDE w:val="0"/>
        <w:autoSpaceDN w:val="0"/>
        <w:adjustRightInd w:val="0"/>
        <w:spacing w:after="0" w:line="240" w:lineRule="auto"/>
        <w:rPr>
          <w:rFonts w:ascii="Times New Roman" w:hAnsi="Times New Roman" w:cs="Times New Roman"/>
        </w:rPr>
      </w:pPr>
    </w:p>
    <w:p w:rsidR="005F4198" w:rsidRDefault="005F4198" w:rsidP="005239C3">
      <w:pPr>
        <w:autoSpaceDE w:val="0"/>
        <w:autoSpaceDN w:val="0"/>
        <w:adjustRightInd w:val="0"/>
        <w:spacing w:after="0" w:line="240" w:lineRule="auto"/>
        <w:rPr>
          <w:rFonts w:ascii="Times New Roman" w:hAnsi="Times New Roman" w:cs="Times New Roman"/>
        </w:rPr>
      </w:pPr>
    </w:p>
    <w:p w:rsidR="005F4198" w:rsidRDefault="005F4198" w:rsidP="005239C3">
      <w:pPr>
        <w:autoSpaceDE w:val="0"/>
        <w:autoSpaceDN w:val="0"/>
        <w:adjustRightInd w:val="0"/>
        <w:spacing w:after="0" w:line="240" w:lineRule="auto"/>
        <w:rPr>
          <w:rFonts w:ascii="Times New Roman" w:hAnsi="Times New Roman" w:cs="Times New Roman"/>
        </w:rPr>
      </w:pPr>
    </w:p>
    <w:p w:rsidR="005F4198" w:rsidRDefault="005F4198" w:rsidP="005239C3">
      <w:pPr>
        <w:autoSpaceDE w:val="0"/>
        <w:autoSpaceDN w:val="0"/>
        <w:adjustRightInd w:val="0"/>
        <w:spacing w:after="0" w:line="240" w:lineRule="auto"/>
        <w:rPr>
          <w:rFonts w:ascii="Times New Roman" w:hAnsi="Times New Roman" w:cs="Times New Roman"/>
        </w:rPr>
      </w:pPr>
    </w:p>
    <w:p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rsidR="00DE09CE"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rsidR="005F4198" w:rsidRDefault="005F4198" w:rsidP="005F4198">
      <w:pPr>
        <w:pStyle w:val="Rientrocorpodeltesto"/>
        <w:suppressAutoHyphens/>
        <w:autoSpaceDN w:val="0"/>
        <w:spacing w:after="0" w:line="240" w:lineRule="auto"/>
        <w:ind w:left="0"/>
        <w:jc w:val="both"/>
        <w:rPr>
          <w:rFonts w:ascii="Times New Roman" w:hAnsi="Times New Roman" w:cs="Times New Roman"/>
        </w:rPr>
      </w:pPr>
    </w:p>
    <w:p w:rsidR="005F4198" w:rsidRDefault="005F4198" w:rsidP="005F4198">
      <w:pPr>
        <w:pStyle w:val="Rientrocorpodeltesto"/>
        <w:suppressAutoHyphens/>
        <w:autoSpaceDN w:val="0"/>
        <w:spacing w:after="0" w:line="240" w:lineRule="auto"/>
        <w:ind w:left="0"/>
        <w:jc w:val="both"/>
        <w:rPr>
          <w:rFonts w:ascii="Times New Roman" w:hAnsi="Times New Roman" w:cs="Times New Roman"/>
        </w:rPr>
      </w:pPr>
    </w:p>
    <w:p w:rsidR="005F4198" w:rsidRDefault="005F4198" w:rsidP="005F4198">
      <w:pPr>
        <w:pStyle w:val="Rientrocorpodeltesto"/>
        <w:suppressAutoHyphens/>
        <w:autoSpaceDN w:val="0"/>
        <w:spacing w:after="0" w:line="240" w:lineRule="auto"/>
        <w:ind w:left="0"/>
        <w:jc w:val="both"/>
        <w:rPr>
          <w:rFonts w:ascii="Times New Roman" w:hAnsi="Times New Roman" w:cs="Times New Roman"/>
        </w:rPr>
      </w:pPr>
    </w:p>
    <w:p w:rsidR="005F4198" w:rsidRDefault="005F4198" w:rsidP="005F4198">
      <w:pPr>
        <w:pStyle w:val="Rientrocorpodeltesto"/>
        <w:suppressAutoHyphens/>
        <w:autoSpaceDN w:val="0"/>
        <w:spacing w:after="0" w:line="240" w:lineRule="auto"/>
        <w:ind w:left="0"/>
        <w:jc w:val="both"/>
        <w:rPr>
          <w:rFonts w:ascii="Times New Roman" w:hAnsi="Times New Roman" w:cs="Times New Roman"/>
        </w:rPr>
      </w:pPr>
    </w:p>
    <w:p w:rsidR="005F4198" w:rsidRDefault="005F4198" w:rsidP="005F4198">
      <w:pPr>
        <w:pStyle w:val="Rientrocorpodeltesto"/>
        <w:suppressAutoHyphens/>
        <w:autoSpaceDN w:val="0"/>
        <w:spacing w:after="0" w:line="240" w:lineRule="auto"/>
        <w:ind w:left="0"/>
        <w:jc w:val="both"/>
        <w:rPr>
          <w:rFonts w:ascii="Times New Roman" w:hAnsi="Times New Roman" w:cs="Times New Roman"/>
        </w:rPr>
      </w:pPr>
    </w:p>
    <w:p w:rsidR="005F4198" w:rsidRPr="005239C3" w:rsidRDefault="005F4198" w:rsidP="005F4198">
      <w:pPr>
        <w:pStyle w:val="Rientrocorpodeltesto"/>
        <w:suppressAutoHyphens/>
        <w:autoSpaceDN w:val="0"/>
        <w:spacing w:after="0" w:line="240" w:lineRule="auto"/>
        <w:ind w:left="0"/>
        <w:jc w:val="both"/>
        <w:rPr>
          <w:rFonts w:ascii="Times New Roman" w:hAnsi="Times New Roman" w:cs="Times New Roman"/>
        </w:rPr>
      </w:pPr>
    </w:p>
    <w:p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DE09CE" w:rsidRDefault="005F4198" w:rsidP="005F4198">
      <w:pPr>
        <w:tabs>
          <w:tab w:val="center" w:pos="6804"/>
        </w:tabs>
        <w:spacing w:line="240" w:lineRule="auto"/>
        <w:ind w:left="5670"/>
        <w:jc w:val="center"/>
        <w:rPr>
          <w:rFonts w:ascii="Times New Roman" w:hAnsi="Times New Roman" w:cs="Times New Roman"/>
          <w:i/>
        </w:rPr>
      </w:pPr>
      <w:r>
        <w:rPr>
          <w:rFonts w:ascii="Times New Roman" w:hAnsi="Times New Roman" w:cs="Times New Roman"/>
          <w:i/>
        </w:rPr>
        <w:t>TIMBRO e</w:t>
      </w:r>
      <w:r>
        <w:rPr>
          <w:rFonts w:ascii="Times New Roman" w:hAnsi="Times New Roman" w:cs="Times New Roman"/>
          <w:i/>
        </w:rPr>
        <w:br/>
      </w:r>
      <w:r w:rsidR="00DE09CE" w:rsidRPr="005239C3">
        <w:rPr>
          <w:rFonts w:ascii="Times New Roman" w:hAnsi="Times New Roman" w:cs="Times New Roman"/>
          <w:i/>
        </w:rPr>
        <w:t>firma del t</w:t>
      </w:r>
      <w:r>
        <w:rPr>
          <w:rFonts w:ascii="Times New Roman" w:hAnsi="Times New Roman" w:cs="Times New Roman"/>
          <w:i/>
        </w:rPr>
        <w:t>itolare o legale rappresentante</w:t>
      </w:r>
    </w:p>
    <w:p w:rsidR="005F4198" w:rsidRDefault="005F4198" w:rsidP="005F4198">
      <w:pPr>
        <w:tabs>
          <w:tab w:val="center" w:pos="6804"/>
        </w:tabs>
        <w:spacing w:line="240" w:lineRule="auto"/>
        <w:jc w:val="both"/>
        <w:rPr>
          <w:rFonts w:ascii="Times New Roman" w:hAnsi="Times New Roman" w:cs="Times New Roman"/>
        </w:rPr>
      </w:pPr>
    </w:p>
    <w:p w:rsidR="005F4198" w:rsidRDefault="005F4198" w:rsidP="005F4198">
      <w:pPr>
        <w:tabs>
          <w:tab w:val="center" w:pos="6804"/>
        </w:tabs>
        <w:spacing w:line="240" w:lineRule="auto"/>
        <w:jc w:val="both"/>
        <w:rPr>
          <w:rFonts w:ascii="Times New Roman" w:hAnsi="Times New Roman" w:cs="Times New Roman"/>
        </w:rPr>
      </w:pPr>
    </w:p>
    <w:p w:rsidR="005F4198" w:rsidRDefault="005F4198" w:rsidP="005F4198">
      <w:pPr>
        <w:tabs>
          <w:tab w:val="center" w:pos="6804"/>
        </w:tabs>
        <w:spacing w:line="240" w:lineRule="auto"/>
        <w:jc w:val="both"/>
        <w:rPr>
          <w:rFonts w:ascii="Times New Roman" w:hAnsi="Times New Roman" w:cs="Times New Roman"/>
        </w:rPr>
      </w:pPr>
    </w:p>
    <w:p w:rsidR="005F4198" w:rsidRDefault="005F4198" w:rsidP="005F4198">
      <w:pPr>
        <w:tabs>
          <w:tab w:val="center" w:pos="6804"/>
        </w:tabs>
        <w:spacing w:line="240" w:lineRule="auto"/>
        <w:jc w:val="both"/>
        <w:rPr>
          <w:rFonts w:ascii="Times New Roman" w:hAnsi="Times New Roman" w:cs="Times New Roman"/>
        </w:rPr>
      </w:pPr>
    </w:p>
    <w:p w:rsidR="00FD282B" w:rsidRPr="005239C3" w:rsidRDefault="005F4198" w:rsidP="005F4198">
      <w:pPr>
        <w:tabs>
          <w:tab w:val="center" w:pos="6804"/>
        </w:tabs>
        <w:spacing w:line="240" w:lineRule="auto"/>
        <w:jc w:val="both"/>
        <w:rPr>
          <w:rFonts w:ascii="Times New Roman" w:hAnsi="Times New Roman" w:cs="Times New Roman"/>
        </w:rPr>
      </w:pPr>
      <w:r>
        <w:rPr>
          <w:rFonts w:ascii="Times New Roman" w:hAnsi="Times New Roman" w:cs="Times New Roman"/>
        </w:rPr>
        <w:t>A</w:t>
      </w:r>
      <w:r w:rsidR="00DE09CE" w:rsidRPr="005239C3">
        <w:rPr>
          <w:rFonts w:ascii="Times New Roman" w:hAnsi="Times New Roman" w:cs="Times New Roman"/>
        </w:rPr>
        <w:t>llegare</w:t>
      </w:r>
      <w:r w:rsidR="00123BD9" w:rsidRPr="005239C3">
        <w:rPr>
          <w:rFonts w:ascii="Times New Roman" w:hAnsi="Times New Roman" w:cs="Times New Roman"/>
        </w:rPr>
        <w:t xml:space="preserve"> fotoc</w:t>
      </w:r>
      <w:r>
        <w:rPr>
          <w:rFonts w:ascii="Times New Roman" w:hAnsi="Times New Roman" w:cs="Times New Roman"/>
        </w:rPr>
        <w:t>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3C" w:rsidRDefault="0053563C" w:rsidP="0053563C">
      <w:pPr>
        <w:spacing w:after="0" w:line="240" w:lineRule="auto"/>
      </w:pPr>
      <w:r>
        <w:separator/>
      </w:r>
    </w:p>
  </w:endnote>
  <w:endnote w:type="continuationSeparator" w:id="0">
    <w:p w:rsidR="0053563C" w:rsidRDefault="0053563C"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3C" w:rsidRDefault="0053563C" w:rsidP="0053563C">
      <w:pPr>
        <w:spacing w:after="0" w:line="240" w:lineRule="auto"/>
      </w:pPr>
      <w:r>
        <w:separator/>
      </w:r>
    </w:p>
  </w:footnote>
  <w:footnote w:type="continuationSeparator" w:id="0">
    <w:p w:rsidR="0053563C" w:rsidRDefault="0053563C" w:rsidP="0053563C">
      <w:pPr>
        <w:spacing w:after="0" w:line="240" w:lineRule="auto"/>
      </w:pPr>
      <w:r>
        <w:continuationSeparator/>
      </w:r>
    </w:p>
  </w:footnote>
  <w:footnote w:id="1">
    <w:p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 xml:space="preserve">milia Centrale, Comune di Forlì, Amministrazione Provinciale di Ferrara, Azienda Casa Emilia-Romagna Provincia di Rimini, Azienda Casa Emilia-Romagna della Provincia di Piacenza, Comune di Castel Bolognese, Azienda </w:t>
      </w:r>
      <w:proofErr w:type="spellStart"/>
      <w:r w:rsidRPr="0053563C">
        <w:rPr>
          <w:rFonts w:ascii="Times New Roman" w:hAnsi="Times New Roman" w:cs="Times New Roman"/>
          <w:sz w:val="16"/>
          <w:szCs w:val="16"/>
        </w:rPr>
        <w:t>Usl</w:t>
      </w:r>
      <w:proofErr w:type="spellEnd"/>
      <w:r w:rsidRPr="0053563C">
        <w:rPr>
          <w:rFonts w:ascii="Times New Roman" w:hAnsi="Times New Roman" w:cs="Times New Roman"/>
          <w:sz w:val="16"/>
          <w:szCs w:val="16"/>
        </w:rPr>
        <w:t xml:space="preserve">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631C"/>
    <w:rsid w:val="00123BD9"/>
    <w:rsid w:val="001816D9"/>
    <w:rsid w:val="00193D68"/>
    <w:rsid w:val="00195310"/>
    <w:rsid w:val="001C7F75"/>
    <w:rsid w:val="002058E7"/>
    <w:rsid w:val="002B5885"/>
    <w:rsid w:val="00445B24"/>
    <w:rsid w:val="0044786B"/>
    <w:rsid w:val="004B354C"/>
    <w:rsid w:val="005210E0"/>
    <w:rsid w:val="005239C3"/>
    <w:rsid w:val="0053563C"/>
    <w:rsid w:val="0058446B"/>
    <w:rsid w:val="005B2AAC"/>
    <w:rsid w:val="005F4198"/>
    <w:rsid w:val="00627CB2"/>
    <w:rsid w:val="0065007F"/>
    <w:rsid w:val="006B248B"/>
    <w:rsid w:val="006B3772"/>
    <w:rsid w:val="00767CA6"/>
    <w:rsid w:val="008005F3"/>
    <w:rsid w:val="008E5556"/>
    <w:rsid w:val="008E5978"/>
    <w:rsid w:val="008E5A93"/>
    <w:rsid w:val="009039AC"/>
    <w:rsid w:val="00965F52"/>
    <w:rsid w:val="009A43DF"/>
    <w:rsid w:val="00A04A2E"/>
    <w:rsid w:val="00A42BD3"/>
    <w:rsid w:val="00B76476"/>
    <w:rsid w:val="00BD4D9A"/>
    <w:rsid w:val="00C63E89"/>
    <w:rsid w:val="00D912D5"/>
    <w:rsid w:val="00DA1B08"/>
    <w:rsid w:val="00DD3642"/>
    <w:rsid w:val="00DE09CE"/>
    <w:rsid w:val="00E039EE"/>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F4AC-B8F9-433F-9B1D-CBB46CA8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3095</Words>
  <Characters>17642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26</cp:revision>
  <dcterms:created xsi:type="dcterms:W3CDTF">2015-09-25T21:24:00Z</dcterms:created>
  <dcterms:modified xsi:type="dcterms:W3CDTF">2017-03-24T12:40:00Z</dcterms:modified>
</cp:coreProperties>
</file>